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087A8" w14:textId="77777777" w:rsidR="00FC573A" w:rsidRDefault="00000000">
      <w:pPr>
        <w:wordWrap w:val="0"/>
        <w:autoSpaceDE w:val="0"/>
        <w:autoSpaceDN w:val="0"/>
        <w:spacing w:after="0" w:line="320" w:lineRule="exact"/>
        <w:jc w:val="center"/>
        <w:rPr>
          <w:sz w:val="25"/>
        </w:rPr>
      </w:pPr>
      <w:r>
        <w:rPr>
          <w:rFonts w:ascii="Calibri" w:eastAsia="Calibri" w:hAnsi="Calibri" w:hint="eastAsia"/>
          <w:color w:val="000000"/>
          <w:sz w:val="25"/>
        </w:rPr>
        <w:t>H</w:t>
      </w:r>
      <w:r>
        <w:rPr>
          <w:rFonts w:ascii="Calibri" w:eastAsia="Calibri" w:hAnsi="Calibri" w:hint="eastAsia"/>
          <w:color w:val="000000"/>
          <w:sz w:val="25"/>
          <w:u w:val="single"/>
        </w:rPr>
        <w:t>eart of Awareness-Volunteer Handbook</w:t>
      </w:r>
    </w:p>
    <w:p w14:paraId="6D212EB7" w14:textId="77777777" w:rsidR="00FC573A" w:rsidRDefault="00000000" w:rsidP="00CD26F6">
      <w:pPr>
        <w:pStyle w:val="Heading1"/>
        <w:jc w:val="center"/>
      </w:pPr>
      <w:r>
        <w:rPr>
          <w:rFonts w:hint="eastAsia"/>
        </w:rPr>
        <w:t>VOLUNTEER COORDINATOR</w:t>
      </w:r>
    </w:p>
    <w:p w14:paraId="2D0A17E5" w14:textId="77777777" w:rsidR="00FC573A" w:rsidRDefault="00FC573A">
      <w:pPr>
        <w:wordWrap w:val="0"/>
        <w:autoSpaceDE w:val="0"/>
        <w:autoSpaceDN w:val="0"/>
        <w:spacing w:after="0" w:line="311" w:lineRule="exact"/>
        <w:jc w:val="both"/>
        <w:rPr>
          <w:rFonts w:ascii="SimSun" w:eastAsia="SimSun" w:hAnsi="SimSun"/>
          <w:color w:val="000000"/>
        </w:rPr>
      </w:pPr>
    </w:p>
    <w:p w14:paraId="774377F1" w14:textId="77777777" w:rsidR="00FC573A" w:rsidRDefault="00FC573A">
      <w:pPr>
        <w:wordWrap w:val="0"/>
        <w:autoSpaceDE w:val="0"/>
        <w:autoSpaceDN w:val="0"/>
        <w:spacing w:after="0" w:line="311" w:lineRule="exact"/>
        <w:jc w:val="both"/>
        <w:rPr>
          <w:rFonts w:ascii="SimSun" w:eastAsia="SimSun" w:hAnsi="SimSun"/>
          <w:color w:val="000000"/>
        </w:rPr>
      </w:pPr>
    </w:p>
    <w:p w14:paraId="725D4AE3" w14:textId="77777777" w:rsidR="00FC573A" w:rsidRDefault="00FC573A">
      <w:pPr>
        <w:wordWrap w:val="0"/>
        <w:autoSpaceDE w:val="0"/>
        <w:autoSpaceDN w:val="0"/>
        <w:spacing w:after="0" w:line="311" w:lineRule="exact"/>
        <w:jc w:val="both"/>
        <w:rPr>
          <w:rFonts w:ascii="SimSun" w:eastAsia="SimSun" w:hAnsi="SimSun"/>
          <w:color w:val="000000"/>
        </w:rPr>
      </w:pPr>
    </w:p>
    <w:p w14:paraId="57C7F374" w14:textId="3DAF79A2" w:rsidR="00FC573A" w:rsidRDefault="00000000" w:rsidP="00CD26F6">
      <w:r>
        <w:rPr>
          <w:rFonts w:hint="eastAsia"/>
        </w:rPr>
        <w:t xml:space="preserve">The </w:t>
      </w:r>
      <w:r w:rsidR="00BF7ACA">
        <w:t>V</w:t>
      </w:r>
      <w:r>
        <w:rPr>
          <w:rFonts w:hint="eastAsia"/>
        </w:rPr>
        <w:t xml:space="preserve">olunteer </w:t>
      </w:r>
      <w:r w:rsidR="00BF7ACA">
        <w:t>C</w:t>
      </w:r>
      <w:r>
        <w:rPr>
          <w:rFonts w:hint="eastAsia"/>
        </w:rPr>
        <w:t xml:space="preserve">oordinator collaborates closely with the </w:t>
      </w:r>
      <w:r w:rsidR="00CD26F6">
        <w:t>A</w:t>
      </w:r>
      <w:r>
        <w:rPr>
          <w:rFonts w:hint="eastAsia"/>
        </w:rPr>
        <w:t xml:space="preserve">dministrative </w:t>
      </w:r>
      <w:r w:rsidR="00CD26F6">
        <w:t>D</w:t>
      </w:r>
      <w:r>
        <w:rPr>
          <w:rFonts w:hint="eastAsia"/>
        </w:rPr>
        <w:t xml:space="preserve">irector, Advisory and Program Committees. The </w:t>
      </w:r>
      <w:r w:rsidR="00CD26F6">
        <w:t>C</w:t>
      </w:r>
      <w:r>
        <w:rPr>
          <w:rFonts w:hint="eastAsia"/>
        </w:rPr>
        <w:t>oordinator is responsible for:</w:t>
      </w:r>
    </w:p>
    <w:p w14:paraId="1C0678CB" w14:textId="77777777" w:rsidR="00CD26F6" w:rsidRDefault="00CD26F6" w:rsidP="00CD26F6">
      <w:pPr>
        <w:rPr>
          <w:rFonts w:ascii="SimSun" w:eastAsia="SimSun" w:hAnsi="SimSun"/>
        </w:rPr>
      </w:pPr>
    </w:p>
    <w:p w14:paraId="2CD37D83" w14:textId="38721408" w:rsidR="00FC573A" w:rsidRDefault="00000000" w:rsidP="00CD26F6">
      <w:pPr>
        <w:pStyle w:val="ListParagraph"/>
        <w:numPr>
          <w:ilvl w:val="0"/>
          <w:numId w:val="1"/>
        </w:numPr>
      </w:pPr>
      <w:r>
        <w:rPr>
          <w:rFonts w:hint="eastAsia"/>
        </w:rPr>
        <w:t>Recruiting and arranging for the training of volunteers.</w:t>
      </w:r>
    </w:p>
    <w:p w14:paraId="4882DFEF" w14:textId="0B77456F" w:rsidR="00FC573A" w:rsidRDefault="00000000" w:rsidP="00CD26F6">
      <w:pPr>
        <w:pStyle w:val="ListParagraph"/>
        <w:numPr>
          <w:ilvl w:val="0"/>
          <w:numId w:val="1"/>
        </w:numPr>
      </w:pPr>
      <w:r>
        <w:rPr>
          <w:rFonts w:hint="eastAsia"/>
        </w:rPr>
        <w:t>Providing ongoing guidance and support, as needed, to volunteers. Acting as liaison between volunteers and the Advisory/Program committees.</w:t>
      </w:r>
    </w:p>
    <w:p w14:paraId="5FD5A964" w14:textId="79AF7495" w:rsidR="00FC573A" w:rsidRDefault="00000000" w:rsidP="00CD26F6">
      <w:pPr>
        <w:pStyle w:val="ListParagraph"/>
        <w:numPr>
          <w:ilvl w:val="0"/>
          <w:numId w:val="1"/>
        </w:numPr>
      </w:pPr>
      <w:r>
        <w:rPr>
          <w:rFonts w:hint="eastAsia"/>
        </w:rPr>
        <w:t>Ensuring that HoA's regular programs are adequately staffed. Assisting in recruiting and staffing volunteers for special events.</w:t>
      </w:r>
    </w:p>
    <w:p w14:paraId="22D04BCE" w14:textId="5B188059" w:rsidR="00FC573A" w:rsidRDefault="00000000" w:rsidP="00CD26F6">
      <w:pPr>
        <w:pStyle w:val="ListParagraph"/>
        <w:numPr>
          <w:ilvl w:val="0"/>
          <w:numId w:val="1"/>
        </w:numPr>
      </w:pPr>
      <w:r>
        <w:rPr>
          <w:rFonts w:hint="eastAsia"/>
        </w:rPr>
        <w:t>Proactively communicating the finalized monthly volunteer schedule to all volunteers and the administrative director.</w:t>
      </w:r>
    </w:p>
    <w:p w14:paraId="2BF8D596" w14:textId="77777777" w:rsidR="00FC573A" w:rsidRDefault="00000000" w:rsidP="00CD26F6">
      <w:pPr>
        <w:pStyle w:val="ListParagraph"/>
        <w:numPr>
          <w:ilvl w:val="0"/>
          <w:numId w:val="1"/>
        </w:numPr>
      </w:pPr>
      <w:r>
        <w:rPr>
          <w:rFonts w:hint="eastAsia"/>
        </w:rPr>
        <w:t>Developing volunteer job descriptions.</w:t>
      </w:r>
    </w:p>
    <w:p w14:paraId="0426945E" w14:textId="5600B8DD" w:rsidR="00FC573A" w:rsidRDefault="00000000" w:rsidP="00CD26F6">
      <w:pPr>
        <w:pStyle w:val="ListParagraph"/>
        <w:numPr>
          <w:ilvl w:val="0"/>
          <w:numId w:val="1"/>
        </w:numPr>
      </w:pPr>
      <w:r>
        <w:rPr>
          <w:rFonts w:hint="eastAsia"/>
        </w:rPr>
        <w:t>Creating and maintaining a Heart of Awareness Volunteer Handbook; updating as needed.</w:t>
      </w:r>
    </w:p>
    <w:p w14:paraId="57168874" w14:textId="77777777" w:rsidR="00FC573A" w:rsidRDefault="00000000" w:rsidP="00CD26F6">
      <w:pPr>
        <w:pStyle w:val="ListParagraph"/>
        <w:numPr>
          <w:ilvl w:val="0"/>
          <w:numId w:val="1"/>
        </w:numPr>
      </w:pPr>
      <w:r>
        <w:rPr>
          <w:rFonts w:hint="eastAsia"/>
        </w:rPr>
        <w:t>Making copies of training materials to give to volunteers for their learning and reference.</w:t>
      </w:r>
    </w:p>
    <w:p w14:paraId="167DADB9" w14:textId="74C0CAA7" w:rsidR="00FC573A" w:rsidRDefault="00000000" w:rsidP="00CD26F6">
      <w:pPr>
        <w:pStyle w:val="ListParagraph"/>
        <w:numPr>
          <w:ilvl w:val="0"/>
          <w:numId w:val="1"/>
        </w:numPr>
      </w:pPr>
      <w:r>
        <w:rPr>
          <w:rFonts w:hint="eastAsia"/>
        </w:rPr>
        <w:t>Collaborating with the outreach team to create volunteer-related promotional material.</w:t>
      </w:r>
    </w:p>
    <w:p w14:paraId="6E7E550A" w14:textId="715CAE39" w:rsidR="00FC573A" w:rsidRDefault="00BF7ACA" w:rsidP="00CD26F6">
      <w:pPr>
        <w:pStyle w:val="ListParagraph"/>
        <w:numPr>
          <w:ilvl w:val="0"/>
          <w:numId w:val="1"/>
        </w:numPr>
      </w:pPr>
      <w:r>
        <w:t>Communicating to</w:t>
      </w:r>
      <w:r w:rsidR="00000000">
        <w:rPr>
          <w:rFonts w:hint="eastAsia"/>
        </w:rPr>
        <w:t xml:space="preserve"> volunteers, as needed, recommendations or changes made by the administrative director, Advisory and Program Committees.</w:t>
      </w:r>
    </w:p>
    <w:p w14:paraId="7F9161BB" w14:textId="004FD266" w:rsidR="00FC573A" w:rsidRDefault="00000000" w:rsidP="00CD26F6">
      <w:pPr>
        <w:pStyle w:val="ListParagraph"/>
        <w:numPr>
          <w:ilvl w:val="0"/>
          <w:numId w:val="1"/>
        </w:numPr>
      </w:pPr>
      <w:r>
        <w:rPr>
          <w:rFonts w:hint="eastAsia"/>
        </w:rPr>
        <w:t xml:space="preserve">Collaborating with the </w:t>
      </w:r>
      <w:r w:rsidR="00BF7ACA">
        <w:t>A</w:t>
      </w:r>
      <w:r>
        <w:rPr>
          <w:rFonts w:hint="eastAsia"/>
        </w:rPr>
        <w:t xml:space="preserve">dministrative </w:t>
      </w:r>
      <w:r w:rsidR="00BF7ACA">
        <w:t>D</w:t>
      </w:r>
      <w:r>
        <w:rPr>
          <w:rFonts w:hint="eastAsia"/>
        </w:rPr>
        <w:t>irector and Advisory Committee regarding an annual volunteer appreciation event.</w:t>
      </w:r>
    </w:p>
    <w:p w14:paraId="075F41F1" w14:textId="77777777" w:rsidR="00FC573A" w:rsidRDefault="00000000" w:rsidP="00CD26F6">
      <w:pPr>
        <w:pStyle w:val="ListParagraph"/>
        <w:numPr>
          <w:ilvl w:val="0"/>
          <w:numId w:val="1"/>
        </w:numPr>
      </w:pPr>
      <w:r>
        <w:rPr>
          <w:rFonts w:hint="eastAsia"/>
        </w:rPr>
        <w:t>Is a member of either the Program or Advisory Committee or both.</w:t>
      </w:r>
    </w:p>
    <w:sectPr w:rsidR="00FC573A">
      <w:type w:val="continuous"/>
      <w:pgSz w:w="11900" w:h="13820"/>
      <w:pgMar w:top="720" w:right="720" w:bottom="2880" w:left="720" w:header="36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07B42"/>
    <w:multiLevelType w:val="hybridMultilevel"/>
    <w:tmpl w:val="B762D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96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3D575B"/>
    <w:rsid w:val="009F0BE0"/>
    <w:rsid w:val="00BA6D97"/>
    <w:rsid w:val="00BD0BC8"/>
    <w:rsid w:val="00BF7ACA"/>
    <w:rsid w:val="00CD26F6"/>
    <w:rsid w:val="00FC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1CD50"/>
  <w15:chartTrackingRefBased/>
  <w15:docId w15:val="{96431983-C890-485F-95E8-B387FD72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6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D2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1121</Characters>
  <Application>Microsoft Office Word</Application>
  <DocSecurity>0</DocSecurity>
  <Lines>24</Lines>
  <Paragraphs>15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dc:description>Intsig Word Converter</dc:description>
  <cp:lastModifiedBy>Garrett Browning</cp:lastModifiedBy>
  <cp:revision>3</cp:revision>
  <dcterms:created xsi:type="dcterms:W3CDTF">2026-02-10T20:18:00Z</dcterms:created>
  <dcterms:modified xsi:type="dcterms:W3CDTF">2026-02-10T20:20:00Z</dcterms:modified>
</cp:coreProperties>
</file>